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>Monsieur le Président de la Confédération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Guy Parmelin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Monsieur le </w:t>
      </w:r>
      <w:r>
        <w:rPr>
          <w:rFonts w:ascii="Times New Roman" w:hAnsi="Times New Roman"/>
          <w:sz w:val="24"/>
          <w:szCs w:val="24"/>
        </w:rPr>
        <w:t>Conseiller fédéral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Ignazio Cassis, Chef du D</w:t>
      </w:r>
      <w:r>
        <w:rPr>
          <w:rFonts w:ascii="Times New Roman" w:hAnsi="Times New Roman"/>
          <w:sz w:val="24"/>
          <w:szCs w:val="24"/>
        </w:rPr>
        <w:t>FAE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>Palais Fédéral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>3000 Berne</w:t>
      </w:r>
    </w:p>
    <w:p>
      <w:pPr>
        <w:pStyle w:val="Normal"/>
        <w:bidi w:val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Pour honorer les défunts : sauver les vivants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Monsieur le Président de la Confédération,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Monsieur le </w:t>
      </w:r>
      <w:r>
        <w:rPr>
          <w:rFonts w:ascii="Times New Roman" w:hAnsi="Times New Roman"/>
          <w:sz w:val="24"/>
          <w:szCs w:val="24"/>
        </w:rPr>
        <w:t>Conseiller fédéra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et</w:t>
      </w:r>
      <w:r>
        <w:rPr>
          <w:rFonts w:ascii="Times New Roman" w:hAnsi="Times New Roman"/>
          <w:sz w:val="24"/>
          <w:szCs w:val="24"/>
        </w:rPr>
        <w:t xml:space="preserve"> Chef du DFAE</w:t>
      </w:r>
      <w:r>
        <w:rPr>
          <w:rFonts w:ascii="Times New Roman" w:hAnsi="Times New Roman"/>
          <w:sz w:val="24"/>
          <w:szCs w:val="24"/>
        </w:rPr>
        <w:t>,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ableContents"/>
        <w:bidi w:val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Début novembre il est d’usage dans notre pays d’honorer la mémoire des êtres chers disparus.</w:t>
      </w:r>
    </w:p>
    <w:p>
      <w:pPr>
        <w:pStyle w:val="Normal"/>
        <w:bidi w:val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 Palestine et Israël, les 12 mois sont chargés du deuil des morts.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haque jour de nouvelles victimes tombent, à Gaza, en Cisjordanie </w:t>
      </w:r>
      <w:r>
        <w:rPr>
          <w:rFonts w:ascii="Times New Roman" w:hAnsi="Times New Roman"/>
          <w:sz w:val="24"/>
          <w:szCs w:val="24"/>
        </w:rPr>
        <w:t>occupée</w:t>
      </w:r>
      <w:r>
        <w:rPr>
          <w:rFonts w:ascii="Times New Roman" w:hAnsi="Times New Roman"/>
          <w:sz w:val="24"/>
          <w:szCs w:val="24"/>
        </w:rPr>
        <w:t xml:space="preserve">, ailleurs… </w:t>
      </w:r>
      <w:r>
        <w:rPr>
          <w:rFonts w:ascii="Times New Roman" w:hAnsi="Times New Roman"/>
          <w:b w:val="false"/>
          <w:bCs w:val="false"/>
          <w:sz w:val="24"/>
          <w:szCs w:val="24"/>
        </w:rPr>
        <w:t>Comment tenter d’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honorer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la mémoire de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tous ces morts ? </w:t>
      </w:r>
      <w:r>
        <w:rPr>
          <w:rFonts w:ascii="Times New Roman" w:hAnsi="Times New Roman"/>
          <w:b w:val="false"/>
          <w:bCs w:val="false"/>
          <w:sz w:val="24"/>
          <w:szCs w:val="24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</w:rPr>
        <w:t>n sauvant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les vivants : p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our qu’ils et elles échappent à </w:t>
      </w:r>
      <w:r>
        <w:rPr>
          <w:rFonts w:ascii="Times New Roman" w:hAnsi="Times New Roman"/>
          <w:b w:val="false"/>
          <w:bCs w:val="false"/>
          <w:sz w:val="24"/>
          <w:szCs w:val="24"/>
        </w:rPr>
        <w:t>un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>cycle de vengeance sans fin, les morts d’un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ôté devant être vengés </w:t>
      </w:r>
      <w:r>
        <w:rPr>
          <w:rFonts w:ascii="Times New Roman" w:hAnsi="Times New Roman"/>
          <w:sz w:val="24"/>
          <w:szCs w:val="24"/>
        </w:rPr>
        <w:t xml:space="preserve">par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morts de l’autre côté, dans une spirale qui a démontré son horreur, son inutilité, son non-sens, son inefficacité absolue à </w:t>
      </w:r>
      <w:r>
        <w:rPr>
          <w:rFonts w:ascii="Times New Roman" w:hAnsi="Times New Roman"/>
          <w:sz w:val="24"/>
          <w:szCs w:val="24"/>
        </w:rPr>
        <w:t>conduire à</w:t>
      </w:r>
      <w:r>
        <w:rPr>
          <w:rFonts w:ascii="Times New Roman" w:hAnsi="Times New Roman"/>
          <w:sz w:val="24"/>
          <w:szCs w:val="24"/>
        </w:rPr>
        <w:t xml:space="preserve"> la sécurité </w:t>
      </w:r>
      <w:r>
        <w:rPr>
          <w:rFonts w:ascii="Times New Roman" w:hAnsi="Times New Roman"/>
          <w:sz w:val="24"/>
          <w:szCs w:val="24"/>
        </w:rPr>
        <w:t>et à</w:t>
      </w:r>
      <w:r>
        <w:rPr>
          <w:rFonts w:ascii="Times New Roman" w:hAnsi="Times New Roman"/>
          <w:sz w:val="24"/>
          <w:szCs w:val="24"/>
        </w:rPr>
        <w:t xml:space="preserve"> la paix.</w:t>
      </w:r>
    </w:p>
    <w:p>
      <w:pPr>
        <w:pStyle w:val="Normal"/>
        <w:bidi w:val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keepLines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 Palestinien-ne-s et Israélien-ne-s ensemble nous appellent à </w:t>
      </w:r>
      <w:r>
        <w:rPr>
          <w:rFonts w:ascii="Times New Roman" w:hAnsi="Times New Roman"/>
          <w:sz w:val="24"/>
          <w:szCs w:val="24"/>
        </w:rPr>
        <w:t>stopper ce cycle infernal</w:t>
      </w:r>
      <w:r>
        <w:rPr>
          <w:rFonts w:ascii="Times New Roman" w:hAnsi="Times New Roman"/>
          <w:sz w:val="24"/>
          <w:szCs w:val="24"/>
        </w:rPr>
        <w:t xml:space="preserve">, avec un courage impressionnant, face aux murs de haines accumulées, face au défaitisme qui ne voit que la guerre comme avenir, </w:t>
      </w:r>
      <w:r>
        <w:rPr>
          <w:rFonts w:ascii="Times New Roman" w:hAnsi="Times New Roman"/>
          <w:sz w:val="24"/>
          <w:szCs w:val="24"/>
        </w:rPr>
        <w:t>pire, comme ‘solution’ pour assurer la sécurité !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Or c’est tout le contraire. </w:t>
      </w:r>
      <w:r>
        <w:rPr>
          <w:rFonts w:ascii="Times New Roman" w:hAnsi="Times New Roman"/>
          <w:b w:val="false"/>
          <w:bCs w:val="false"/>
          <w:sz w:val="24"/>
          <w:szCs w:val="24"/>
        </w:rPr>
        <w:t>L</w:t>
      </w:r>
      <w:r>
        <w:rPr>
          <w:rFonts w:ascii="Times New Roman" w:hAnsi="Times New Roman"/>
          <w:b w:val="false"/>
          <w:bCs w:val="false"/>
          <w:sz w:val="24"/>
          <w:szCs w:val="24"/>
        </w:rPr>
        <w:t>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violence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et le non-droit </w:t>
      </w:r>
      <w:r>
        <w:rPr>
          <w:rFonts w:ascii="Times New Roman" w:hAnsi="Times New Roman"/>
          <w:b w:val="false"/>
          <w:bCs w:val="false"/>
          <w:sz w:val="24"/>
          <w:szCs w:val="24"/>
        </w:rPr>
        <w:t>ne suscite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nt que la même chose </w:t>
      </w:r>
      <w:r>
        <w:rPr>
          <w:rFonts w:ascii="Times New Roman" w:hAnsi="Times New Roman"/>
          <w:b w:val="false"/>
          <w:bCs w:val="false"/>
          <w:sz w:val="24"/>
          <w:szCs w:val="24"/>
        </w:rPr>
        <w:t>en retour.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Celles et ceux qui nous interpellent </w:t>
      </w:r>
      <w:r>
        <w:rPr>
          <w:rFonts w:ascii="Times New Roman" w:hAnsi="Times New Roman"/>
          <w:b w:val="false"/>
          <w:bCs w:val="false"/>
          <w:sz w:val="24"/>
          <w:szCs w:val="24"/>
        </w:rPr>
        <w:t>le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savent </w:t>
      </w:r>
      <w:r>
        <w:rPr>
          <w:rFonts w:ascii="Times New Roman" w:hAnsi="Times New Roman"/>
          <w:b w:val="false"/>
          <w:bCs w:val="false"/>
          <w:sz w:val="24"/>
          <w:szCs w:val="24"/>
        </w:rPr>
        <w:t>bien. Ces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Israélien-ne-s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et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Palestinien-ne-s </w:t>
      </w:r>
      <w:r>
        <w:rPr>
          <w:rFonts w:ascii="Times New Roman" w:hAnsi="Times New Roman"/>
          <w:b w:val="false"/>
          <w:bCs w:val="false"/>
          <w:sz w:val="24"/>
          <w:szCs w:val="24"/>
        </w:rPr>
        <w:t>n</w:t>
      </w:r>
      <w:r>
        <w:rPr>
          <w:rFonts w:ascii="Times New Roman" w:hAnsi="Times New Roman"/>
          <w:b w:val="false"/>
          <w:bCs w:val="false"/>
          <w:sz w:val="24"/>
          <w:szCs w:val="24"/>
        </w:rPr>
        <w:t>ous demandent d’intervenir pour stopper l’engrenage mortel.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Cs w:val="false"/>
          <w:sz w:val="16"/>
          <w:szCs w:val="16"/>
        </w:rPr>
      </w:pPr>
      <w:r>
        <w:rPr>
          <w:rFonts w:ascii="Times New Roman" w:hAnsi="Times New Roman"/>
          <w:b w:val="false"/>
          <w:bCs w:val="false"/>
          <w:sz w:val="16"/>
          <w:szCs w:val="16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nous de les soutenir !À la Suisse de les soutenir :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en condamnant officiellement </w:t>
      </w:r>
      <w:r>
        <w:rPr>
          <w:rFonts w:ascii="Times New Roman" w:hAnsi="Times New Roman"/>
          <w:sz w:val="24"/>
          <w:szCs w:val="24"/>
        </w:rPr>
        <w:t xml:space="preserve">toutes les atteintes à la vie et aux moyens de subsistance des populations civiles ;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en s’engageant pour une solution politique négociée </w:t>
      </w:r>
      <w:r>
        <w:rPr>
          <w:rFonts w:ascii="Times New Roman" w:hAnsi="Times New Roman"/>
          <w:sz w:val="24"/>
          <w:szCs w:val="24"/>
        </w:rPr>
        <w:t>rassemblant toutes les parties</w:t>
      </w:r>
      <w:r>
        <w:rPr>
          <w:rFonts w:ascii="Times New Roman" w:hAnsi="Times New Roman"/>
          <w:sz w:val="24"/>
          <w:szCs w:val="24"/>
        </w:rPr>
        <w:t> 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en réclamant le</w:t>
      </w:r>
      <w:r>
        <w:rPr>
          <w:rFonts w:ascii="Times New Roman" w:hAnsi="Times New Roman"/>
          <w:sz w:val="24"/>
          <w:szCs w:val="24"/>
        </w:rPr>
        <w:t xml:space="preserve"> respect du droit international et la condamnation de toutes les violations de ce droit, quelles que soient les parties qui le bafouent.</w:t>
      </w:r>
    </w:p>
    <w:p>
      <w:pPr>
        <w:pStyle w:val="Normal"/>
        <w:bidi w:val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Monsieur le </w:t>
      </w:r>
      <w:r>
        <w:rPr>
          <w:rFonts w:ascii="Times New Roman" w:hAnsi="Times New Roman"/>
          <w:sz w:val="24"/>
          <w:szCs w:val="24"/>
        </w:rPr>
        <w:t>Président de la Confédération,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Monsieur le </w:t>
      </w:r>
      <w:r>
        <w:rPr>
          <w:rFonts w:ascii="Times New Roman" w:hAnsi="Times New Roman"/>
          <w:sz w:val="24"/>
          <w:szCs w:val="24"/>
        </w:rPr>
        <w:t xml:space="preserve">Conseiller fédéral </w:t>
      </w:r>
      <w:r>
        <w:rPr>
          <w:rFonts w:ascii="Times New Roman" w:hAnsi="Times New Roman"/>
          <w:sz w:val="24"/>
          <w:szCs w:val="24"/>
        </w:rPr>
        <w:t>et</w:t>
      </w:r>
      <w:r>
        <w:rPr>
          <w:rFonts w:ascii="Times New Roman" w:hAnsi="Times New Roman"/>
          <w:sz w:val="24"/>
          <w:szCs w:val="24"/>
        </w:rPr>
        <w:t xml:space="preserve"> Chef du DFAE</w:t>
      </w:r>
      <w:r>
        <w:rPr>
          <w:rFonts w:ascii="Times New Roman" w:hAnsi="Times New Roman"/>
          <w:sz w:val="24"/>
          <w:szCs w:val="24"/>
        </w:rPr>
        <w:t>,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Vous connaissez la gravité et l’urgence de la situation, vous disposez de toutes les informations nécessaires pour savoir que le non-droit conduit à la catastrophe pour TOUTES les populations concernées. Nous continuons d’attendre très impatiemment que vous agissiez dans le sens résumé ci-dessus.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vous prie d’agréer mes salutations citoyennes, indignées et impatientes,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964" w:right="964" w:gutter="0" w:header="0" w:top="1020" w:footer="0" w:bottom="10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fr-CH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Lucida Sans"/>
      <w:color w:val="auto"/>
      <w:kern w:val="2"/>
      <w:sz w:val="24"/>
      <w:szCs w:val="24"/>
      <w:lang w:val="fr-CH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Application>LibreOffice/26.8.1.1$MacOSX_X86_64 LibreOffice_project/bf6ef2662401c7d6dce671ab4deb26ee0af3a7c1</Application>
  <AppVersion>15.0000</AppVersion>
  <Pages>1</Pages>
  <Words>363</Words>
  <Characters>1912</Characters>
  <CharactersWithSpaces>2304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2026-10-30T18:40:54Z</dcterms:created>
  <dc:creator/>
  <dc:description/>
  <dc:language>fr-CH</dc:language>
  <cp:lastModifiedBy/>
  <dcterms:modified xsi:type="dcterms:W3CDTF">2026-11-01T22:28:09Z</dcterms:modified>
  <cp:revision>8</cp:revision>
  <dc:subject/>
  <dc:title/>
</cp:coreProperties>
</file>